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F496A" w14:textId="77777777" w:rsidR="00276582" w:rsidRPr="00276582" w:rsidRDefault="00276582" w:rsidP="00276582">
      <w:pPr>
        <w:spacing w:before="93"/>
        <w:ind w:right="23"/>
        <w:jc w:val="center"/>
        <w:outlineLvl w:val="0"/>
        <w:rPr>
          <w:rFonts w:asciiTheme="minorHAnsi" w:eastAsia="Arial" w:hAnsiTheme="minorHAnsi" w:cstheme="minorHAnsi"/>
          <w:b/>
          <w:bCs/>
          <w:sz w:val="24"/>
          <w:szCs w:val="24"/>
          <w:lang w:val="pt-PT"/>
        </w:rPr>
      </w:pPr>
      <w:r w:rsidRPr="00276582">
        <w:rPr>
          <w:rFonts w:asciiTheme="minorHAnsi" w:eastAsia="Arial" w:hAnsiTheme="minorHAnsi" w:cstheme="minorHAnsi"/>
          <w:b/>
          <w:bCs/>
          <w:sz w:val="24"/>
          <w:szCs w:val="24"/>
          <w:lang w:val="pt-PT"/>
        </w:rPr>
        <w:t>MODELO DE</w:t>
      </w:r>
      <w:r w:rsidRPr="00276582">
        <w:rPr>
          <w:rFonts w:asciiTheme="minorHAnsi" w:eastAsia="Arial" w:hAnsiTheme="minorHAnsi" w:cstheme="minorHAnsi"/>
          <w:b/>
          <w:bCs/>
          <w:spacing w:val="1"/>
          <w:sz w:val="24"/>
          <w:szCs w:val="24"/>
          <w:lang w:val="pt-PT"/>
        </w:rPr>
        <w:t xml:space="preserve"> </w:t>
      </w:r>
      <w:r w:rsidRPr="00276582">
        <w:rPr>
          <w:rFonts w:asciiTheme="minorHAnsi" w:eastAsia="Arial" w:hAnsiTheme="minorHAnsi" w:cstheme="minorHAnsi"/>
          <w:b/>
          <w:bCs/>
          <w:sz w:val="24"/>
          <w:szCs w:val="24"/>
          <w:lang w:val="pt-PT"/>
        </w:rPr>
        <w:t>PROPOSTA</w:t>
      </w:r>
    </w:p>
    <w:p w14:paraId="415061CB" w14:textId="15DE9F13" w:rsidR="00276582" w:rsidRPr="00276582" w:rsidRDefault="00276582" w:rsidP="00276582">
      <w:pPr>
        <w:spacing w:before="93"/>
        <w:ind w:right="23"/>
        <w:jc w:val="center"/>
        <w:outlineLvl w:val="0"/>
        <w:rPr>
          <w:rFonts w:asciiTheme="minorHAnsi" w:eastAsia="Arial" w:hAnsiTheme="minorHAnsi" w:cstheme="minorHAnsi"/>
          <w:b/>
          <w:bCs/>
          <w:sz w:val="24"/>
          <w:szCs w:val="24"/>
          <w:lang w:val="pt-PT"/>
        </w:rPr>
      </w:pPr>
      <w:r w:rsidRPr="00276582">
        <w:rPr>
          <w:rFonts w:asciiTheme="minorHAnsi" w:eastAsia="Arial" w:hAnsiTheme="minorHAnsi" w:cstheme="minorHAnsi"/>
          <w:b/>
          <w:bCs/>
          <w:sz w:val="24"/>
          <w:szCs w:val="24"/>
          <w:lang w:val="pt-PT"/>
        </w:rPr>
        <w:t xml:space="preserve">DISPENSA </w:t>
      </w:r>
      <w:r w:rsidR="0049346A">
        <w:rPr>
          <w:rFonts w:asciiTheme="minorHAnsi" w:eastAsia="Arial" w:hAnsiTheme="minorHAnsi" w:cstheme="minorHAnsi"/>
          <w:b/>
          <w:bCs/>
          <w:sz w:val="24"/>
          <w:szCs w:val="24"/>
          <w:lang w:val="pt-PT"/>
        </w:rPr>
        <w:t xml:space="preserve">ELETRONICA </w:t>
      </w:r>
      <w:r w:rsidRPr="00276582">
        <w:rPr>
          <w:rFonts w:asciiTheme="minorHAnsi" w:eastAsia="Arial" w:hAnsiTheme="minorHAnsi" w:cstheme="minorHAnsi"/>
          <w:b/>
          <w:bCs/>
          <w:sz w:val="24"/>
          <w:szCs w:val="24"/>
          <w:lang w:val="pt-PT"/>
        </w:rPr>
        <w:t xml:space="preserve">DE LICITAÇÃO </w:t>
      </w:r>
      <w:r w:rsidR="0049346A">
        <w:rPr>
          <w:rFonts w:asciiTheme="minorHAnsi" w:eastAsia="Arial" w:hAnsiTheme="minorHAnsi" w:cstheme="minorHAnsi"/>
          <w:b/>
          <w:bCs/>
          <w:sz w:val="24"/>
          <w:szCs w:val="24"/>
          <w:lang w:val="pt-PT"/>
        </w:rPr>
        <w:t>18</w:t>
      </w:r>
      <w:r w:rsidRPr="001C5EFC">
        <w:rPr>
          <w:rFonts w:asciiTheme="minorHAnsi" w:eastAsia="Arial" w:hAnsiTheme="minorHAnsi" w:cstheme="minorHAnsi"/>
          <w:b/>
          <w:bCs/>
          <w:sz w:val="24"/>
          <w:szCs w:val="24"/>
          <w:lang w:val="pt-PT"/>
        </w:rPr>
        <w:t>/2026</w:t>
      </w:r>
    </w:p>
    <w:p w14:paraId="43C46D02" w14:textId="77777777" w:rsidR="00276582" w:rsidRPr="00276582" w:rsidRDefault="00276582" w:rsidP="00276582">
      <w:pPr>
        <w:rPr>
          <w:rFonts w:asciiTheme="minorHAnsi" w:eastAsia="Arial MT" w:hAnsiTheme="minorHAnsi" w:cstheme="minorHAnsi"/>
          <w:b/>
          <w:sz w:val="24"/>
          <w:szCs w:val="24"/>
          <w:lang w:val="pt-PT"/>
        </w:rPr>
      </w:pPr>
    </w:p>
    <w:p w14:paraId="6196AB68" w14:textId="77777777" w:rsidR="00276582" w:rsidRPr="00276582" w:rsidRDefault="00276582" w:rsidP="00276582">
      <w:pPr>
        <w:rPr>
          <w:rFonts w:asciiTheme="minorHAnsi" w:eastAsia="Arial MT" w:hAnsiTheme="minorHAnsi" w:cstheme="minorHAnsi"/>
          <w:b/>
          <w:bCs/>
          <w:lang w:val="pt-PT"/>
        </w:rPr>
      </w:pPr>
    </w:p>
    <w:p w14:paraId="6C3AB222" w14:textId="77777777" w:rsidR="00276582" w:rsidRPr="00276582" w:rsidRDefault="00276582" w:rsidP="00276582">
      <w:pPr>
        <w:rPr>
          <w:rFonts w:asciiTheme="minorHAnsi" w:eastAsia="Arial MT" w:hAnsiTheme="minorHAnsi" w:cstheme="minorHAnsi"/>
          <w:b/>
          <w:bCs/>
          <w:lang w:val="pt-PT"/>
        </w:rPr>
      </w:pPr>
      <w:r w:rsidRPr="00276582">
        <w:rPr>
          <w:rFonts w:asciiTheme="minorHAnsi" w:eastAsia="Arial MT" w:hAnsiTheme="minorHAnsi" w:cstheme="minorHAnsi"/>
          <w:b/>
          <w:bCs/>
          <w:lang w:val="pt-PT"/>
        </w:rPr>
        <w:t>AO SERVIÇO MUNICIPAL DE ÁGUA E ESGOTO DE ORLEANS/SC</w:t>
      </w:r>
    </w:p>
    <w:p w14:paraId="22D0BE23" w14:textId="77777777" w:rsidR="00276582" w:rsidRPr="00276582" w:rsidRDefault="00276582" w:rsidP="00276582">
      <w:pPr>
        <w:rPr>
          <w:rFonts w:asciiTheme="minorHAnsi" w:eastAsia="Arial MT" w:hAnsiTheme="minorHAnsi" w:cstheme="minorHAnsi"/>
          <w:lang w:val="pt-PT"/>
        </w:rPr>
      </w:pPr>
    </w:p>
    <w:p w14:paraId="3D1AFAE3" w14:textId="77777777" w:rsidR="00276582" w:rsidRPr="00276582" w:rsidRDefault="00276582" w:rsidP="00276582">
      <w:pPr>
        <w:jc w:val="both"/>
        <w:rPr>
          <w:rFonts w:asciiTheme="minorHAnsi" w:eastAsia="Arial MT" w:hAnsiTheme="minorHAnsi" w:cstheme="minorHAnsi"/>
          <w:lang w:val="pt-PT"/>
        </w:rPr>
      </w:pPr>
    </w:p>
    <w:p w14:paraId="5CB37C69" w14:textId="64EE7205" w:rsidR="00276582" w:rsidRDefault="00276582" w:rsidP="00276582">
      <w:pPr>
        <w:jc w:val="both"/>
        <w:rPr>
          <w:rFonts w:asciiTheme="minorHAnsi" w:eastAsia="Arial MT" w:hAnsiTheme="minorHAnsi" w:cstheme="minorHAnsi"/>
          <w:lang w:val="pt-PT"/>
        </w:rPr>
      </w:pPr>
      <w:r w:rsidRPr="00276582">
        <w:rPr>
          <w:rFonts w:asciiTheme="minorHAnsi" w:eastAsia="Arial MT" w:hAnsiTheme="minorHAnsi" w:cstheme="minorHAnsi"/>
          <w:b/>
          <w:bCs/>
          <w:lang w:val="pt-PT"/>
        </w:rPr>
        <w:t>OBJETO:</w:t>
      </w:r>
      <w:r w:rsidRPr="00276582">
        <w:rPr>
          <w:rFonts w:asciiTheme="minorHAnsi" w:eastAsia="Arial MT" w:hAnsiTheme="minorHAnsi" w:cstheme="minorHAnsi"/>
          <w:lang w:val="pt-PT"/>
        </w:rPr>
        <w:t xml:space="preserve"> </w:t>
      </w:r>
      <w:r w:rsidR="00B461D1" w:rsidRPr="00B461D1">
        <w:rPr>
          <w:rFonts w:asciiTheme="minorHAnsi" w:eastAsia="Arial MT" w:hAnsiTheme="minorHAnsi" w:cstheme="minorHAnsi"/>
          <w:lang w:val="pt-PT"/>
        </w:rPr>
        <w:t>Contratação de aquisição de EQUIPAMENTO DE MACROMEDIÇÃO para controle e medição de eficiência em redes de abastecimento de água.</w:t>
      </w:r>
    </w:p>
    <w:p w14:paraId="545DB192" w14:textId="77777777" w:rsidR="00B461D1" w:rsidRPr="00276582" w:rsidRDefault="00B461D1" w:rsidP="00276582">
      <w:pPr>
        <w:jc w:val="both"/>
        <w:rPr>
          <w:rFonts w:asciiTheme="minorHAnsi" w:eastAsia="Arial MT" w:hAnsiTheme="minorHAnsi" w:cstheme="minorHAnsi"/>
          <w:lang w:val="pt-PT"/>
        </w:rPr>
      </w:pPr>
    </w:p>
    <w:tbl>
      <w:tblPr>
        <w:tblStyle w:val="TableNormal"/>
        <w:tblW w:w="10348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7514"/>
        <w:gridCol w:w="850"/>
        <w:gridCol w:w="1276"/>
      </w:tblGrid>
      <w:tr w:rsidR="00B461D1" w:rsidRPr="00296A91" w14:paraId="1970B73B" w14:textId="77777777" w:rsidTr="00D73936">
        <w:trPr>
          <w:trHeight w:val="458"/>
        </w:trPr>
        <w:tc>
          <w:tcPr>
            <w:tcW w:w="708" w:type="dxa"/>
          </w:tcPr>
          <w:p w14:paraId="194EA3A6" w14:textId="77777777" w:rsidR="00B461D1" w:rsidRPr="00296A91" w:rsidRDefault="00B461D1" w:rsidP="00D73936">
            <w:pPr>
              <w:spacing w:before="5"/>
              <w:jc w:val="center"/>
              <w:rPr>
                <w:rFonts w:ascii="Calibri" w:eastAsia="Calibri" w:hAnsi="Calibri" w:cs="Calibri"/>
                <w:b/>
                <w:bCs/>
                <w:iCs/>
                <w:sz w:val="24"/>
                <w:szCs w:val="24"/>
                <w:lang w:val="pt-BR"/>
              </w:rPr>
            </w:pPr>
            <w:r w:rsidRPr="00296A91">
              <w:rPr>
                <w:rFonts w:ascii="Calibri" w:eastAsia="Calibri" w:hAnsi="Calibri" w:cs="Calibri"/>
                <w:b/>
                <w:bCs/>
                <w:iCs/>
                <w:sz w:val="24"/>
                <w:szCs w:val="24"/>
                <w:lang w:val="pt-BR"/>
              </w:rPr>
              <w:t>ITEM</w:t>
            </w:r>
          </w:p>
        </w:tc>
        <w:tc>
          <w:tcPr>
            <w:tcW w:w="7514" w:type="dxa"/>
          </w:tcPr>
          <w:p w14:paraId="78E8DFC2" w14:textId="77777777" w:rsidR="00B461D1" w:rsidRPr="00296A91" w:rsidRDefault="00B461D1" w:rsidP="00D73936">
            <w:pPr>
              <w:spacing w:before="5"/>
              <w:jc w:val="center"/>
              <w:rPr>
                <w:rFonts w:ascii="Calibri" w:eastAsia="Calibri" w:hAnsi="Calibri" w:cs="Calibri"/>
                <w:b/>
                <w:bCs/>
                <w:iCs/>
                <w:sz w:val="24"/>
                <w:szCs w:val="24"/>
                <w:lang w:val="pt-BR"/>
              </w:rPr>
            </w:pPr>
            <w:r w:rsidRPr="00296A91">
              <w:rPr>
                <w:rFonts w:ascii="Calibri" w:eastAsia="Calibri" w:hAnsi="Calibri" w:cs="Calibri"/>
                <w:b/>
                <w:bCs/>
                <w:iCs/>
                <w:sz w:val="24"/>
                <w:szCs w:val="24"/>
                <w:lang w:val="pt-BR"/>
              </w:rPr>
              <w:t>DESCRIÇÃO DO ITEM</w:t>
            </w:r>
          </w:p>
        </w:tc>
        <w:tc>
          <w:tcPr>
            <w:tcW w:w="850" w:type="dxa"/>
          </w:tcPr>
          <w:p w14:paraId="18DD081F" w14:textId="77777777" w:rsidR="00B461D1" w:rsidRPr="00296A91" w:rsidRDefault="00B461D1" w:rsidP="00D73936">
            <w:pPr>
              <w:spacing w:before="5"/>
              <w:jc w:val="center"/>
              <w:rPr>
                <w:rFonts w:ascii="Calibri" w:eastAsia="Calibri" w:hAnsi="Calibri" w:cs="Calibri"/>
                <w:b/>
                <w:bCs/>
                <w:iCs/>
                <w:sz w:val="24"/>
                <w:szCs w:val="24"/>
                <w:lang w:val="pt-BR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4"/>
                <w:szCs w:val="24"/>
                <w:lang w:val="pt-BR"/>
              </w:rPr>
              <w:t>QTD</w:t>
            </w:r>
          </w:p>
        </w:tc>
        <w:tc>
          <w:tcPr>
            <w:tcW w:w="1276" w:type="dxa"/>
          </w:tcPr>
          <w:p w14:paraId="728D3D70" w14:textId="77777777" w:rsidR="00B461D1" w:rsidRDefault="00B461D1" w:rsidP="00D73936">
            <w:pPr>
              <w:spacing w:before="5"/>
              <w:jc w:val="center"/>
              <w:rPr>
                <w:rFonts w:ascii="Calibri" w:eastAsia="Calibri" w:hAnsi="Calibri" w:cs="Calibri"/>
                <w:b/>
                <w:bCs/>
                <w:iCs/>
                <w:sz w:val="24"/>
                <w:szCs w:val="24"/>
                <w:lang w:val="pt-BR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4"/>
                <w:szCs w:val="24"/>
                <w:lang w:val="pt-BR"/>
              </w:rPr>
              <w:t>VALOR</w:t>
            </w:r>
          </w:p>
          <w:p w14:paraId="2F7AEA06" w14:textId="29720B1A" w:rsidR="00B461D1" w:rsidRDefault="00B461D1" w:rsidP="00D73936">
            <w:pPr>
              <w:spacing w:before="5"/>
              <w:jc w:val="center"/>
              <w:rPr>
                <w:rFonts w:ascii="Calibri" w:eastAsia="Calibri" w:hAnsi="Calibri" w:cs="Calibri"/>
                <w:b/>
                <w:bCs/>
                <w:iCs/>
                <w:sz w:val="24"/>
                <w:szCs w:val="24"/>
                <w:lang w:val="pt-BR"/>
              </w:rPr>
            </w:pPr>
          </w:p>
        </w:tc>
      </w:tr>
      <w:tr w:rsidR="00B461D1" w:rsidRPr="00296A91" w14:paraId="241B9D1C" w14:textId="77777777" w:rsidTr="00D73936">
        <w:trPr>
          <w:trHeight w:val="380"/>
        </w:trPr>
        <w:tc>
          <w:tcPr>
            <w:tcW w:w="708" w:type="dxa"/>
          </w:tcPr>
          <w:p w14:paraId="14321E1D" w14:textId="77777777" w:rsidR="00B461D1" w:rsidRPr="00296A91" w:rsidRDefault="00B461D1" w:rsidP="00D73936">
            <w:pPr>
              <w:spacing w:before="1"/>
              <w:ind w:left="57" w:right="5"/>
              <w:jc w:val="center"/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</w:pPr>
            <w:r w:rsidRPr="00296A91">
              <w:rPr>
                <w:rFonts w:ascii="Calibri" w:eastAsia="Calibri" w:hAnsi="Calibri" w:cs="Calibri"/>
                <w:iCs/>
                <w:spacing w:val="-10"/>
                <w:sz w:val="24"/>
                <w:szCs w:val="24"/>
                <w:lang w:val="pt-BR"/>
              </w:rPr>
              <w:t>1</w:t>
            </w:r>
          </w:p>
        </w:tc>
        <w:tc>
          <w:tcPr>
            <w:tcW w:w="7514" w:type="dxa"/>
          </w:tcPr>
          <w:p w14:paraId="61BA038B" w14:textId="77777777" w:rsidR="00B461D1" w:rsidRPr="00296A91" w:rsidRDefault="00B461D1" w:rsidP="00D73936">
            <w:pPr>
              <w:spacing w:before="1"/>
              <w:ind w:left="47"/>
              <w:jc w:val="both"/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</w:pPr>
            <w:r w:rsidRPr="00394F94"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 xml:space="preserve">MACROMEDIDOR ULTRASSÔNICO DN 80: </w:t>
            </w:r>
            <w:proofErr w:type="spellStart"/>
            <w:r w:rsidRPr="00394F94"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macromedidor</w:t>
            </w:r>
            <w:proofErr w:type="spellEnd"/>
            <w:r w:rsidRPr="00394F94"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 xml:space="preserve"> com tecnologia de medição ultrassônica, cerificado pela portaria INMETRO 155/2020, vazão nominal (Q3) 63 m³/h, range mínimo (R) 500, classe 2 de exa</w:t>
            </w:r>
            <w:r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ti</w:t>
            </w:r>
            <w:r w:rsidRPr="00394F94"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dão, pressão de trabalho de 1,6 Mpa, classe de proteção IP 68, classe de perda de pressão ΔP10, classe de temperatura T50. Visor digital em LCD para apresentação da medição volumétrica e possibilidade de conec</w:t>
            </w:r>
            <w:r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ti</w:t>
            </w:r>
            <w:r w:rsidRPr="00394F94"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vidade remota para telemetria com tecnologia pulsada ou M-Bus e através de porta ó</w:t>
            </w:r>
            <w:r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ti</w:t>
            </w:r>
            <w:r w:rsidRPr="00394F94"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ca. Construção com proteção contra radiação UV, condensação, oxidação e violação da carcaça. Duração mínima da bateria de dez anos, com indicação da data limite para subs</w:t>
            </w:r>
            <w:r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ti</w:t>
            </w:r>
            <w:r w:rsidRPr="00394F94"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tuição do medidor.</w:t>
            </w:r>
          </w:p>
        </w:tc>
        <w:tc>
          <w:tcPr>
            <w:tcW w:w="850" w:type="dxa"/>
          </w:tcPr>
          <w:p w14:paraId="3826D080" w14:textId="77777777" w:rsidR="00B461D1" w:rsidRPr="00296A91" w:rsidRDefault="00B461D1" w:rsidP="00D73936">
            <w:pPr>
              <w:jc w:val="center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pt-BR"/>
              </w:rPr>
              <w:t>01</w:t>
            </w:r>
          </w:p>
        </w:tc>
        <w:tc>
          <w:tcPr>
            <w:tcW w:w="1276" w:type="dxa"/>
          </w:tcPr>
          <w:p w14:paraId="441992A5" w14:textId="1720AEDA" w:rsidR="00B461D1" w:rsidRPr="00296A91" w:rsidRDefault="00B461D1" w:rsidP="00D73936">
            <w:pPr>
              <w:jc w:val="center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</w:p>
        </w:tc>
      </w:tr>
      <w:tr w:rsidR="00B461D1" w:rsidRPr="00296A91" w14:paraId="0D238D28" w14:textId="77777777" w:rsidTr="00D73936">
        <w:trPr>
          <w:trHeight w:val="380"/>
        </w:trPr>
        <w:tc>
          <w:tcPr>
            <w:tcW w:w="708" w:type="dxa"/>
          </w:tcPr>
          <w:p w14:paraId="5266F47E" w14:textId="77777777" w:rsidR="00B461D1" w:rsidRPr="00296A91" w:rsidRDefault="00B461D1" w:rsidP="00D73936">
            <w:pPr>
              <w:spacing w:before="1"/>
              <w:ind w:left="57" w:right="5"/>
              <w:jc w:val="center"/>
              <w:rPr>
                <w:rFonts w:ascii="Calibri" w:eastAsia="Calibri" w:hAnsi="Calibri" w:cs="Calibri"/>
                <w:iCs/>
                <w:spacing w:val="-10"/>
                <w:sz w:val="24"/>
                <w:szCs w:val="24"/>
                <w:lang w:val="pt-BR"/>
              </w:rPr>
            </w:pPr>
            <w:r w:rsidRPr="00296A91">
              <w:rPr>
                <w:rFonts w:ascii="Calibri" w:eastAsia="Calibri" w:hAnsi="Calibri" w:cs="Calibri"/>
                <w:iCs/>
                <w:spacing w:val="-10"/>
                <w:sz w:val="24"/>
                <w:szCs w:val="24"/>
                <w:lang w:val="pt-BR"/>
              </w:rPr>
              <w:t>2</w:t>
            </w:r>
          </w:p>
        </w:tc>
        <w:tc>
          <w:tcPr>
            <w:tcW w:w="7514" w:type="dxa"/>
          </w:tcPr>
          <w:p w14:paraId="52BE5DE3" w14:textId="77777777" w:rsidR="00B461D1" w:rsidRPr="00296A91" w:rsidRDefault="00B461D1" w:rsidP="00D73936">
            <w:pPr>
              <w:spacing w:before="1"/>
              <w:ind w:left="47"/>
              <w:jc w:val="both"/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</w:pPr>
            <w:r w:rsidRPr="00394F94"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 xml:space="preserve">MACROMEDIDOR ULTRASSÔNICO DN 100: </w:t>
            </w:r>
            <w:proofErr w:type="spellStart"/>
            <w:r w:rsidRPr="00394F94"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macromedidor</w:t>
            </w:r>
            <w:proofErr w:type="spellEnd"/>
            <w:r w:rsidRPr="00394F94"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 xml:space="preserve"> com tecnologia de medição ultrassônica, cer</w:t>
            </w:r>
            <w:r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ti</w:t>
            </w:r>
            <w:r w:rsidRPr="00394F94"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ficado pela portaria INMETRO 155/2020, vazão nominal (Q3) 100 m³/h, range mínimo (R) 500, classe 2 de exa</w:t>
            </w:r>
            <w:r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ti</w:t>
            </w:r>
            <w:r w:rsidRPr="00394F94"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dão, pressão de trabalho de 1,6 Mpa, classe de proteção IP 68, classe de perda de pressão ΔP10, classe de temperatura T50. Visor digital em LCD para apresentação da medição volumétrica e possibilidade de conec</w:t>
            </w:r>
            <w:r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ti</w:t>
            </w:r>
            <w:r w:rsidRPr="00394F94"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vidade remota para telemetria com tecnologia pulsada ou M-Bus e através de porta ó</w:t>
            </w:r>
            <w:r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ti</w:t>
            </w:r>
            <w:r w:rsidRPr="00394F94"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ca. Construção com proteção contra radiação UV, condensação, oxidação e violação da carcaça. Duração mínima da bateria de dez anos, com indicação da data limite para subs</w:t>
            </w:r>
            <w:r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ti</w:t>
            </w:r>
            <w:r w:rsidRPr="00394F94"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tuição do medidor.</w:t>
            </w:r>
          </w:p>
        </w:tc>
        <w:tc>
          <w:tcPr>
            <w:tcW w:w="850" w:type="dxa"/>
          </w:tcPr>
          <w:p w14:paraId="6C24BEAE" w14:textId="77777777" w:rsidR="00B461D1" w:rsidRPr="00296A91" w:rsidRDefault="00B461D1" w:rsidP="00D73936">
            <w:pPr>
              <w:jc w:val="center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pt-BR"/>
              </w:rPr>
              <w:t>01</w:t>
            </w:r>
          </w:p>
        </w:tc>
        <w:tc>
          <w:tcPr>
            <w:tcW w:w="1276" w:type="dxa"/>
          </w:tcPr>
          <w:p w14:paraId="58B404A8" w14:textId="5BE0A2D5" w:rsidR="00B461D1" w:rsidRPr="00296A91" w:rsidRDefault="00B461D1" w:rsidP="00D73936">
            <w:pPr>
              <w:jc w:val="center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</w:p>
        </w:tc>
      </w:tr>
      <w:tr w:rsidR="00B461D1" w:rsidRPr="00296A91" w14:paraId="397A3EA0" w14:textId="77777777" w:rsidTr="00D73936">
        <w:trPr>
          <w:trHeight w:val="380"/>
        </w:trPr>
        <w:tc>
          <w:tcPr>
            <w:tcW w:w="708" w:type="dxa"/>
          </w:tcPr>
          <w:p w14:paraId="27EAEF21" w14:textId="77777777" w:rsidR="00B461D1" w:rsidRPr="00296A91" w:rsidRDefault="00B461D1" w:rsidP="00D73936">
            <w:pPr>
              <w:spacing w:before="1"/>
              <w:ind w:left="57" w:right="5"/>
              <w:jc w:val="center"/>
              <w:rPr>
                <w:rFonts w:ascii="Calibri" w:eastAsia="Calibri" w:hAnsi="Calibri" w:cs="Calibri"/>
                <w:iCs/>
                <w:spacing w:val="-10"/>
                <w:sz w:val="24"/>
                <w:szCs w:val="24"/>
                <w:lang w:val="pt-BR"/>
              </w:rPr>
            </w:pPr>
            <w:r w:rsidRPr="00296A91">
              <w:rPr>
                <w:rFonts w:ascii="Calibri" w:eastAsia="Calibri" w:hAnsi="Calibri" w:cs="Calibri"/>
                <w:iCs/>
                <w:spacing w:val="-10"/>
                <w:sz w:val="24"/>
                <w:szCs w:val="24"/>
                <w:lang w:val="pt-BR"/>
              </w:rPr>
              <w:t>3</w:t>
            </w:r>
          </w:p>
        </w:tc>
        <w:tc>
          <w:tcPr>
            <w:tcW w:w="7514" w:type="dxa"/>
          </w:tcPr>
          <w:p w14:paraId="7AE49648" w14:textId="77777777" w:rsidR="00B461D1" w:rsidRPr="00296A91" w:rsidRDefault="00B461D1" w:rsidP="00D73936">
            <w:pPr>
              <w:spacing w:before="1"/>
              <w:ind w:left="47"/>
              <w:jc w:val="both"/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</w:pPr>
            <w:r w:rsidRPr="00394F94"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 xml:space="preserve">MACROMEDIDOR ULTRASSÔNICO DN 150 (PONTE): </w:t>
            </w:r>
            <w:proofErr w:type="spellStart"/>
            <w:r w:rsidRPr="00394F94"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macromedidor</w:t>
            </w:r>
            <w:proofErr w:type="spellEnd"/>
            <w:r w:rsidRPr="00394F94"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 xml:space="preserve"> com tecnologia de medição ultrassônica, cer</w:t>
            </w:r>
            <w:r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ti</w:t>
            </w:r>
            <w:r w:rsidRPr="00394F94"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ficado pela portaria INMETRO 155/2020, vazão nominal (Q3) 250 m³/h, range mínimo (R) 500, classe 2 de exa</w:t>
            </w:r>
            <w:r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ti</w:t>
            </w:r>
            <w:r w:rsidRPr="00394F94"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dão, pressão de trabalho de 1,6 Mpa, classe de proteção IP 68, classe de perda de pressão ΔP10, classe de temperatura T50. Visor digital em LCD para apresentação da medição volumétrica e possibilidade de conec</w:t>
            </w:r>
            <w:r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ti</w:t>
            </w:r>
            <w:r w:rsidRPr="00394F94"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vidade remota para telemetria com tecnologia pulsada ou M-Bus e através de porta ó</w:t>
            </w:r>
            <w:r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ti</w:t>
            </w:r>
            <w:r w:rsidRPr="00394F94"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ca. Construção com proteção contra radiação UV, condensação, oxidação e violação da carcaça. Duração mínima da bateria de dez anos, com indicação da data limite para subs</w:t>
            </w:r>
            <w:r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ti</w:t>
            </w:r>
            <w:r w:rsidRPr="00394F94">
              <w:rPr>
                <w:rFonts w:ascii="Calibri" w:eastAsia="Calibri" w:hAnsi="Calibri" w:cs="Calibri"/>
                <w:iCs/>
                <w:sz w:val="24"/>
                <w:szCs w:val="24"/>
                <w:lang w:val="pt-BR"/>
              </w:rPr>
              <w:t>tuição do medidor. Comprimento do medidor deve ser de 300 mm.</w:t>
            </w:r>
          </w:p>
        </w:tc>
        <w:tc>
          <w:tcPr>
            <w:tcW w:w="850" w:type="dxa"/>
          </w:tcPr>
          <w:p w14:paraId="2E664B6F" w14:textId="77777777" w:rsidR="00B461D1" w:rsidRPr="00296A91" w:rsidRDefault="00B461D1" w:rsidP="00D73936">
            <w:pPr>
              <w:jc w:val="center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pt-BR"/>
              </w:rPr>
              <w:t>01</w:t>
            </w:r>
          </w:p>
        </w:tc>
        <w:tc>
          <w:tcPr>
            <w:tcW w:w="1276" w:type="dxa"/>
          </w:tcPr>
          <w:p w14:paraId="25689DCB" w14:textId="53D3A3B6" w:rsidR="00B461D1" w:rsidRPr="00296A91" w:rsidRDefault="00B461D1" w:rsidP="00D73936">
            <w:pPr>
              <w:jc w:val="center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</w:p>
        </w:tc>
      </w:tr>
    </w:tbl>
    <w:p w14:paraId="0272EEFD" w14:textId="77777777" w:rsidR="00276582" w:rsidRPr="00276582" w:rsidRDefault="00276582" w:rsidP="00276582">
      <w:pPr>
        <w:suppressAutoHyphens/>
        <w:autoSpaceDE/>
        <w:textAlignment w:val="baseline"/>
        <w:rPr>
          <w:rFonts w:ascii="Arial" w:eastAsia="Droid Sans Fallback" w:hAnsi="Arial" w:cs="Arial"/>
          <w:b/>
          <w:bCs/>
          <w:color w:val="000000"/>
          <w:kern w:val="3"/>
          <w:sz w:val="24"/>
          <w:szCs w:val="24"/>
          <w:lang w:val="pt-BR" w:eastAsia="zh-CN" w:bidi="hi-IN"/>
        </w:rPr>
      </w:pPr>
    </w:p>
    <w:p w14:paraId="5E1111AF" w14:textId="77777777" w:rsidR="00276582" w:rsidRPr="00276582" w:rsidRDefault="00276582" w:rsidP="00276582">
      <w:pPr>
        <w:jc w:val="both"/>
        <w:rPr>
          <w:rFonts w:ascii="Arial" w:eastAsia="Arial MT" w:hAnsi="Arial" w:cs="Arial"/>
          <w:b/>
          <w:bCs/>
          <w:sz w:val="28"/>
          <w:szCs w:val="28"/>
          <w:lang w:val="pt-PT"/>
        </w:rPr>
      </w:pPr>
    </w:p>
    <w:p w14:paraId="4FE04E59" w14:textId="77777777" w:rsidR="00276582" w:rsidRPr="00276582" w:rsidRDefault="00276582" w:rsidP="00276582">
      <w:pPr>
        <w:jc w:val="center"/>
        <w:rPr>
          <w:rFonts w:asciiTheme="minorHAnsi" w:eastAsia="Arial MT" w:hAnsiTheme="minorHAnsi" w:cstheme="minorHAnsi"/>
          <w:b/>
          <w:bCs/>
          <w:sz w:val="24"/>
          <w:szCs w:val="24"/>
          <w:lang w:val="pt-PT"/>
        </w:rPr>
      </w:pPr>
    </w:p>
    <w:p w14:paraId="162CBC07" w14:textId="77777777" w:rsidR="00CD3E74" w:rsidRDefault="00CD3E74" w:rsidP="00276582">
      <w:pPr>
        <w:jc w:val="both"/>
        <w:rPr>
          <w:rFonts w:asciiTheme="minorHAnsi" w:eastAsia="Arial MT" w:hAnsiTheme="minorHAnsi" w:cstheme="minorHAnsi"/>
          <w:lang w:val="pt-PT"/>
        </w:rPr>
      </w:pPr>
    </w:p>
    <w:p w14:paraId="0C815F88" w14:textId="77777777" w:rsidR="00276582" w:rsidRPr="00276582" w:rsidRDefault="00276582" w:rsidP="00276582">
      <w:pPr>
        <w:suppressAutoHyphens/>
        <w:autoSpaceDE/>
        <w:jc w:val="both"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val="pt-BR" w:eastAsia="zh-CN" w:bidi="hi-IN"/>
        </w:rPr>
      </w:pPr>
      <w:r w:rsidRPr="00276582"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val="pt-BR" w:eastAsia="zh-CN" w:bidi="hi-IN"/>
        </w:rPr>
        <w:t xml:space="preserve">Para mais informações entre em contato pelo e-mail </w:t>
      </w:r>
      <w:r w:rsidRPr="00276582">
        <w:rPr>
          <w:rFonts w:asciiTheme="minorHAnsi" w:eastAsia="Droid Sans Fallback" w:hAnsiTheme="minorHAnsi" w:cstheme="minorHAnsi"/>
          <w:b/>
          <w:bCs/>
          <w:color w:val="000000"/>
          <w:kern w:val="3"/>
          <w:sz w:val="24"/>
          <w:szCs w:val="24"/>
          <w:lang w:val="pt-BR" w:eastAsia="zh-CN" w:bidi="hi-IN"/>
        </w:rPr>
        <w:t>compras@samaeorleans.sc.gov.br</w:t>
      </w:r>
      <w:r w:rsidRPr="00276582"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val="pt-BR" w:eastAsia="zh-CN" w:bidi="hi-IN"/>
        </w:rPr>
        <w:t>.</w:t>
      </w:r>
    </w:p>
    <w:p w14:paraId="172BF065" w14:textId="77777777" w:rsidR="00276582" w:rsidRPr="00276582" w:rsidRDefault="00276582" w:rsidP="00276582">
      <w:pPr>
        <w:suppressAutoHyphens/>
        <w:autoSpaceDE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val="pt-BR" w:eastAsia="zh-CN" w:bidi="hi-IN"/>
        </w:rPr>
      </w:pPr>
    </w:p>
    <w:p w14:paraId="0BB20905" w14:textId="77777777" w:rsidR="00276582" w:rsidRPr="00276582" w:rsidRDefault="00276582" w:rsidP="00276582">
      <w:pPr>
        <w:suppressAutoHyphens/>
        <w:autoSpaceDE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val="pt-BR" w:eastAsia="zh-CN" w:bidi="hi-IN"/>
        </w:rPr>
      </w:pPr>
      <w:r w:rsidRPr="00276582"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val="pt-BR" w:eastAsia="zh-CN" w:bidi="hi-IN"/>
        </w:rPr>
        <w:t>NOME DA EMPRESA:</w:t>
      </w:r>
    </w:p>
    <w:p w14:paraId="4810AC61" w14:textId="77777777" w:rsidR="00276582" w:rsidRPr="00276582" w:rsidRDefault="00276582" w:rsidP="00276582">
      <w:pPr>
        <w:suppressAutoHyphens/>
        <w:autoSpaceDE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val="pt-BR" w:eastAsia="zh-CN" w:bidi="hi-IN"/>
        </w:rPr>
      </w:pPr>
      <w:r w:rsidRPr="00276582"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val="pt-BR" w:eastAsia="zh-CN" w:bidi="hi-IN"/>
        </w:rPr>
        <w:t>CNPJ:</w:t>
      </w:r>
    </w:p>
    <w:p w14:paraId="42B1DB7B" w14:textId="77777777" w:rsidR="00276582" w:rsidRPr="00276582" w:rsidRDefault="00276582" w:rsidP="00276582">
      <w:pPr>
        <w:suppressAutoHyphens/>
        <w:autoSpaceDE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val="pt-BR" w:eastAsia="zh-CN" w:bidi="hi-IN"/>
        </w:rPr>
      </w:pPr>
      <w:r w:rsidRPr="00276582"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val="pt-BR" w:eastAsia="zh-CN" w:bidi="hi-IN"/>
        </w:rPr>
        <w:t>ENDEREÇO:</w:t>
      </w:r>
    </w:p>
    <w:p w14:paraId="3C3DDA25" w14:textId="77777777" w:rsidR="00276582" w:rsidRPr="00276582" w:rsidRDefault="00276582" w:rsidP="00276582">
      <w:pPr>
        <w:suppressAutoHyphens/>
        <w:autoSpaceDE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val="pt-BR" w:eastAsia="zh-CN" w:bidi="hi-IN"/>
        </w:rPr>
      </w:pPr>
      <w:r w:rsidRPr="00276582"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val="pt-BR" w:eastAsia="zh-CN" w:bidi="hi-IN"/>
        </w:rPr>
        <w:t>TELEFONE:</w:t>
      </w:r>
    </w:p>
    <w:p w14:paraId="2BE69CD4" w14:textId="77777777" w:rsidR="00276582" w:rsidRPr="00276582" w:rsidRDefault="00276582" w:rsidP="00276582">
      <w:pPr>
        <w:suppressAutoHyphens/>
        <w:autoSpaceDE/>
        <w:jc w:val="right"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val="pt-BR" w:eastAsia="zh-CN" w:bidi="hi-IN"/>
        </w:rPr>
      </w:pPr>
    </w:p>
    <w:p w14:paraId="491B2D42" w14:textId="77777777" w:rsidR="00276582" w:rsidRPr="00276582" w:rsidRDefault="00276582" w:rsidP="00276582">
      <w:pPr>
        <w:suppressAutoHyphens/>
        <w:autoSpaceDE/>
        <w:jc w:val="right"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val="pt-BR" w:eastAsia="zh-CN" w:bidi="hi-IN"/>
        </w:rPr>
      </w:pPr>
      <w:r w:rsidRPr="00276582"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val="pt-BR" w:eastAsia="zh-CN" w:bidi="hi-IN"/>
        </w:rPr>
        <w:t>(CIDADE), (DATA)</w:t>
      </w:r>
    </w:p>
    <w:p w14:paraId="32A41851" w14:textId="77777777" w:rsidR="00276582" w:rsidRPr="00276582" w:rsidRDefault="00276582" w:rsidP="00276582">
      <w:pPr>
        <w:suppressAutoHyphens/>
        <w:autoSpaceDE/>
        <w:jc w:val="center"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val="pt-BR" w:eastAsia="zh-CN" w:bidi="hi-IN"/>
        </w:rPr>
      </w:pPr>
    </w:p>
    <w:p w14:paraId="5C459F02" w14:textId="77777777" w:rsidR="00276582" w:rsidRPr="00276582" w:rsidRDefault="00276582" w:rsidP="00276582">
      <w:pPr>
        <w:suppressAutoHyphens/>
        <w:autoSpaceDE/>
        <w:jc w:val="center"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val="pt-BR" w:eastAsia="zh-CN" w:bidi="hi-IN"/>
        </w:rPr>
      </w:pPr>
    </w:p>
    <w:p w14:paraId="5CA9D9B5" w14:textId="77777777" w:rsidR="00276582" w:rsidRPr="00276582" w:rsidRDefault="00276582" w:rsidP="00276582">
      <w:pPr>
        <w:suppressAutoHyphens/>
        <w:autoSpaceDE/>
        <w:jc w:val="center"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val="pt-BR" w:eastAsia="zh-CN" w:bidi="hi-IN"/>
        </w:rPr>
      </w:pPr>
      <w:r w:rsidRPr="00276582"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val="pt-BR" w:eastAsia="zh-CN" w:bidi="hi-IN"/>
        </w:rPr>
        <w:t>ASSINATURA DO RESPONSÁVEL LEGAL PELA EMPRESA</w:t>
      </w:r>
    </w:p>
    <w:p w14:paraId="7B11CA9E" w14:textId="77777777" w:rsidR="00276582" w:rsidRPr="00276582" w:rsidRDefault="00276582" w:rsidP="00276582">
      <w:pPr>
        <w:suppressAutoHyphens/>
        <w:autoSpaceDE/>
        <w:jc w:val="center"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val="pt-BR" w:eastAsia="zh-CN" w:bidi="hi-IN"/>
        </w:rPr>
      </w:pPr>
    </w:p>
    <w:p w14:paraId="632A0E16" w14:textId="77777777" w:rsidR="00276582" w:rsidRPr="00276582" w:rsidRDefault="00276582" w:rsidP="00276582">
      <w:pPr>
        <w:suppressAutoHyphens/>
        <w:autoSpaceDE/>
        <w:jc w:val="center"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val="pt-BR" w:eastAsia="zh-CN" w:bidi="hi-IN"/>
        </w:rPr>
      </w:pPr>
    </w:p>
    <w:p w14:paraId="5F6B49C4" w14:textId="77777777" w:rsidR="00276582" w:rsidRPr="00276582" w:rsidRDefault="00276582" w:rsidP="00276582">
      <w:pPr>
        <w:suppressAutoHyphens/>
        <w:autoSpaceDE/>
        <w:jc w:val="center"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val="pt-BR" w:eastAsia="zh-CN" w:bidi="hi-IN"/>
        </w:rPr>
      </w:pPr>
    </w:p>
    <w:p w14:paraId="3F83DE07" w14:textId="721EF97D" w:rsidR="008F1F95" w:rsidRPr="00276582" w:rsidRDefault="00276582" w:rsidP="00276582">
      <w:pPr>
        <w:suppressAutoHyphens/>
        <w:autoSpaceDE/>
        <w:textAlignment w:val="baseline"/>
        <w:rPr>
          <w:rFonts w:asciiTheme="minorHAnsi" w:eastAsia="Droid Sans Fallback" w:hAnsiTheme="minorHAnsi" w:cstheme="minorHAnsi"/>
          <w:b/>
          <w:kern w:val="3"/>
          <w:sz w:val="21"/>
          <w:szCs w:val="24"/>
          <w:lang w:val="pt-BR" w:eastAsia="zh-CN" w:bidi="hi-IN"/>
        </w:rPr>
      </w:pPr>
      <w:r w:rsidRPr="00276582">
        <w:rPr>
          <w:rFonts w:asciiTheme="minorHAnsi" w:eastAsia="Droid Sans Fallback" w:hAnsiTheme="minorHAnsi" w:cstheme="minorHAnsi"/>
          <w:i/>
          <w:iCs/>
          <w:color w:val="000000"/>
          <w:kern w:val="3"/>
          <w:sz w:val="24"/>
          <w:szCs w:val="24"/>
          <w:lang w:val="pt-BR" w:eastAsia="zh-CN" w:bidi="hi-IN"/>
        </w:rPr>
        <w:t>*PROPOSTA VÁLIDA POR ATÉ 60 DIAS</w:t>
      </w:r>
    </w:p>
    <w:sectPr w:rsidR="008F1F95" w:rsidRPr="00276582" w:rsidSect="0090466B">
      <w:headerReference w:type="even" r:id="rId7"/>
      <w:headerReference w:type="default" r:id="rId8"/>
      <w:footerReference w:type="default" r:id="rId9"/>
      <w:headerReference w:type="first" r:id="rId10"/>
      <w:type w:val="continuous"/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D183B" w14:textId="77777777" w:rsidR="0056509C" w:rsidRDefault="0056509C" w:rsidP="009C572C">
      <w:r>
        <w:separator/>
      </w:r>
    </w:p>
  </w:endnote>
  <w:endnote w:type="continuationSeparator" w:id="0">
    <w:p w14:paraId="7547BB99" w14:textId="77777777" w:rsidR="0056509C" w:rsidRDefault="0056509C" w:rsidP="009C5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Droid Sans Fallback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30321" w14:textId="77777777" w:rsidR="009C572C" w:rsidRPr="009C572C" w:rsidRDefault="009C572C" w:rsidP="0090466B">
    <w:pPr>
      <w:pStyle w:val="Corpodetexto"/>
      <w:tabs>
        <w:tab w:val="left" w:pos="851"/>
        <w:tab w:val="left" w:pos="2977"/>
        <w:tab w:val="left" w:pos="6237"/>
      </w:tabs>
      <w:ind w:left="-1134" w:right="-1273"/>
      <w:rPr>
        <w:sz w:val="26"/>
        <w:szCs w:val="26"/>
      </w:rPr>
    </w:pPr>
    <w:r w:rsidRPr="009C572C">
      <w:rPr>
        <w:color w:val="1163AB"/>
        <w:spacing w:val="-8"/>
        <w:w w:val="85"/>
        <w:sz w:val="26"/>
        <w:szCs w:val="26"/>
      </w:rPr>
      <w:t>(48)</w:t>
    </w:r>
    <w:r w:rsidRPr="009C572C">
      <w:rPr>
        <w:color w:val="1163AB"/>
        <w:spacing w:val="-26"/>
        <w:w w:val="85"/>
        <w:sz w:val="26"/>
        <w:szCs w:val="26"/>
      </w:rPr>
      <w:t xml:space="preserve"> </w:t>
    </w:r>
    <w:r w:rsidRPr="009C572C">
      <w:rPr>
        <w:color w:val="1163AB"/>
        <w:spacing w:val="-8"/>
        <w:w w:val="85"/>
        <w:sz w:val="26"/>
        <w:szCs w:val="26"/>
      </w:rPr>
      <w:t>3466-0233</w:t>
    </w:r>
    <w:r w:rsidRPr="009C572C">
      <w:rPr>
        <w:color w:val="1163AB"/>
        <w:sz w:val="26"/>
        <w:szCs w:val="26"/>
      </w:rPr>
      <w:tab/>
    </w:r>
    <w:r w:rsidRPr="009C572C">
      <w:rPr>
        <w:color w:val="1163AB"/>
        <w:spacing w:val="-2"/>
        <w:w w:val="95"/>
        <w:sz w:val="26"/>
        <w:szCs w:val="26"/>
      </w:rPr>
      <w:t>@samae.orleans</w:t>
    </w:r>
    <w:r w:rsidRPr="009C572C">
      <w:rPr>
        <w:color w:val="1163AB"/>
        <w:sz w:val="26"/>
        <w:szCs w:val="26"/>
      </w:rPr>
      <w:tab/>
    </w:r>
    <w:hyperlink r:id="rId1">
      <w:r w:rsidRPr="009C572C">
        <w:rPr>
          <w:color w:val="1163AB"/>
          <w:spacing w:val="-16"/>
          <w:w w:val="95"/>
          <w:sz w:val="26"/>
          <w:szCs w:val="26"/>
        </w:rPr>
        <w:t>www.samaeorleans.sc.gov.br</w:t>
      </w:r>
    </w:hyperlink>
    <w:r w:rsidRPr="009C572C">
      <w:rPr>
        <w:color w:val="1163AB"/>
        <w:sz w:val="26"/>
        <w:szCs w:val="26"/>
      </w:rPr>
      <w:tab/>
    </w:r>
    <w:r w:rsidRPr="009C572C">
      <w:rPr>
        <w:color w:val="1163AB"/>
        <w:spacing w:val="-10"/>
        <w:w w:val="85"/>
        <w:sz w:val="26"/>
        <w:szCs w:val="26"/>
      </w:rPr>
      <w:t>Rua</w:t>
    </w:r>
    <w:r w:rsidRPr="009C572C">
      <w:rPr>
        <w:color w:val="1163AB"/>
        <w:spacing w:val="-21"/>
        <w:w w:val="85"/>
        <w:sz w:val="26"/>
        <w:szCs w:val="26"/>
      </w:rPr>
      <w:t xml:space="preserve"> </w:t>
    </w:r>
    <w:r w:rsidRPr="009C572C">
      <w:rPr>
        <w:color w:val="1163AB"/>
        <w:spacing w:val="-10"/>
        <w:w w:val="85"/>
        <w:sz w:val="26"/>
        <w:szCs w:val="26"/>
      </w:rPr>
      <w:t>Edgar</w:t>
    </w:r>
    <w:r w:rsidRPr="009C572C">
      <w:rPr>
        <w:color w:val="1163AB"/>
        <w:spacing w:val="-20"/>
        <w:w w:val="85"/>
        <w:sz w:val="26"/>
        <w:szCs w:val="26"/>
      </w:rPr>
      <w:t xml:space="preserve"> </w:t>
    </w:r>
    <w:r w:rsidRPr="009C572C">
      <w:rPr>
        <w:color w:val="1163AB"/>
        <w:spacing w:val="-10"/>
        <w:w w:val="85"/>
        <w:sz w:val="26"/>
        <w:szCs w:val="26"/>
      </w:rPr>
      <w:t>Cunha,</w:t>
    </w:r>
    <w:r w:rsidRPr="009C572C">
      <w:rPr>
        <w:color w:val="1163AB"/>
        <w:spacing w:val="-20"/>
        <w:w w:val="85"/>
        <w:sz w:val="26"/>
        <w:szCs w:val="26"/>
      </w:rPr>
      <w:t xml:space="preserve"> </w:t>
    </w:r>
    <w:r w:rsidRPr="009C572C">
      <w:rPr>
        <w:color w:val="1163AB"/>
        <w:spacing w:val="-10"/>
        <w:w w:val="85"/>
        <w:sz w:val="26"/>
        <w:szCs w:val="26"/>
      </w:rPr>
      <w:t>322,</w:t>
    </w:r>
    <w:r w:rsidRPr="009C572C">
      <w:rPr>
        <w:color w:val="1163AB"/>
        <w:spacing w:val="-19"/>
        <w:w w:val="85"/>
        <w:sz w:val="26"/>
        <w:szCs w:val="26"/>
      </w:rPr>
      <w:t xml:space="preserve"> </w:t>
    </w:r>
    <w:r w:rsidRPr="009C572C">
      <w:rPr>
        <w:color w:val="1163AB"/>
        <w:spacing w:val="-10"/>
        <w:w w:val="85"/>
        <w:sz w:val="26"/>
        <w:szCs w:val="26"/>
      </w:rPr>
      <w:t>Orleans/SC</w:t>
    </w:r>
    <w:r>
      <w:rPr>
        <w:rFonts w:ascii="Times New Roman"/>
        <w:noProof/>
        <w:sz w:val="20"/>
      </w:rPr>
      <mc:AlternateContent>
        <mc:Choice Requires="wpg">
          <w:drawing>
            <wp:anchor distT="0" distB="0" distL="0" distR="0" simplePos="0" relativeHeight="251659776" behindDoc="0" locked="0" layoutInCell="1" allowOverlap="1" wp14:anchorId="1B677E18" wp14:editId="6C5D145D">
              <wp:simplePos x="0" y="0"/>
              <wp:positionH relativeFrom="page">
                <wp:posOffset>0</wp:posOffset>
              </wp:positionH>
              <wp:positionV relativeFrom="page">
                <wp:posOffset>10334625</wp:posOffset>
              </wp:positionV>
              <wp:extent cx="7988300" cy="342265"/>
              <wp:effectExtent l="0" t="0" r="0" b="63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988300" cy="342265"/>
                        <a:chOff x="0" y="0"/>
                        <a:chExt cx="7560309" cy="34226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167314"/>
                          <a:ext cx="7560309" cy="174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74625">
                              <a:moveTo>
                                <a:pt x="0" y="0"/>
                              </a:moveTo>
                              <a:lnTo>
                                <a:pt x="0" y="171180"/>
                              </a:lnTo>
                              <a:lnTo>
                                <a:pt x="5313348" y="174369"/>
                              </a:lnTo>
                              <a:lnTo>
                                <a:pt x="7556280" y="174369"/>
                              </a:lnTo>
                              <a:lnTo>
                                <a:pt x="7559999" y="55264"/>
                              </a:lnTo>
                              <a:lnTo>
                                <a:pt x="7559999" y="453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63A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0" y="0"/>
                          <a:ext cx="7560309" cy="175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75895">
                              <a:moveTo>
                                <a:pt x="4464" y="0"/>
                              </a:moveTo>
                              <a:lnTo>
                                <a:pt x="0" y="142952"/>
                              </a:lnTo>
                              <a:lnTo>
                                <a:pt x="0" y="171177"/>
                              </a:lnTo>
                              <a:lnTo>
                                <a:pt x="7559999" y="175715"/>
                              </a:lnTo>
                              <a:lnTo>
                                <a:pt x="7559999" y="4536"/>
                              </a:lnTo>
                              <a:lnTo>
                                <a:pt x="4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B6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35F728F" id="Group 1" o:spid="_x0000_s1026" style="position:absolute;margin-left:0;margin-top:813.75pt;width:629pt;height:26.95pt;z-index:251659776;mso-wrap-distance-left:0;mso-wrap-distance-right:0;mso-position-horizontal-relative:page;mso-position-vertical-relative:page;mso-width-relative:margin" coordsize="75603,3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qXgGwMAAMYJAAAOAAAAZHJzL2Uyb0RvYy54bWzUVl1vmzAUfZ+0/4B4XwkQIEElVT/WaFLV&#10;VWqnPTvGfGiAPdsJ6b/ftY1JlqzR1m3SlgdyHV9fn3t8jsP5xbZtnA3hoqZd5vpnE9chHaZ53ZWZ&#10;++np9t3MdYREXY4a2pHMfSbCvVi8fXPes5QEtKJNTrgDRTqR9ixzKylZ6nkCV6RF4owy0sFkQXmL&#10;JAx56eUc9VC9bbxgMom9nvKccYqJEPDrjZl0F7p+URAsPxaFINJpMhewSf3k+rlST29xjtKSI1bV&#10;eICBXoGiRXUHm46lbpBEzprXR6XaGnMqaCHPMG09WhQ1JroH6MafHHSz5HTNdC9l2pdspAmoPeDp&#10;1WXx/WbJ2SN74AY9hHcUfxHAi9ezMt2fV+Nyl7wteKsWQRPOVjP6PDJKttLB8GMyn83CCRCPYS6c&#10;BkEcGcpxBedytAxX7+3CKJ6Ek/nhQg+lZlsNbgTTM1CP2BEkfo+gxwoxonkXioAH7tR55gau06EW&#10;NLwc5BKoVtTWkKMYHEZiIPOH/PhxEvpTw8FI0n6vfjKNA03S2CtK8VrIJaGabrS5E9LINrcRqmyE&#10;t50NOYhfyb7RspeuA7LnrgOyX5n9GZJqnTpDFTo9nJeFUoGZDRI13dINeaI6UR4cGqDczTbdcZaf&#10;+P5MGw1SbYL9ZrpcFPphOIWbAkQCu4bxXAF8MT2JojiAkj+fPoePTo+iINbsnyo+Zk+jcHYSicFw&#10;2BxuqCCmAcWr7mTkGjbeP01Bmzq/rZtGkSt4ubpuuLNBcGy+H4eXV8P2e2mgfJEajaloRfNnEGgP&#10;msxc8XWNOHGd5kMHFlD3nQ24DVY24LK5pvpW1OfKhXzafkacOQzCzJWgzntqnYBSKzvArxJMrlrZ&#10;0cu1pEWtNKmxGUTDAFxpPPLX7Rke2jNU3P2iPYc/hBecGc3m/4gzNRLF/s57xkrTKehbGcOKcpfw&#10;vecG+0yDeaTvsRcNYX3m+0ly0gxgy9E5fhIlvuXKbmy/DdL9dDBafLL2UVu21p/xWhhdxbeWhv/b&#10;a/qPEV4W9K0zvNiot5H9sfbm7vVr8Q0AAP//AwBQSwMEFAAGAAgAAAAhAFn99aTgAAAACwEAAA8A&#10;AABkcnMvZG93bnJldi54bWxMj0Frg0AQhe+F/odlCr01q7amYl1DCG1PodCkEHKb6EQl7qy4GzX/&#10;vuupPc73Hm/ey1aTbsVAvW0MKwgXAQjiwpQNVwp+9h9PCQjrkEtsDZOCG1lY5fd3GaalGfmbhp2r&#10;hA9hm6KC2rkuldIWNWm0C9MRe+1seo3On30lyx5HH65bGQXBUmps2H+osaNNTcVld9UKPkcc18/h&#10;+7C9nDe34z7+OmxDUurxYVq/gXA0uT8zzPV9dch9p5O5cmlFq8APcZ4uo9cYxKxHceLZaWZJ+AIy&#10;z+T/DfkvAAAA//8DAFBLAQItABQABgAIAAAAIQC2gziS/gAAAOEBAAATAAAAAAAAAAAAAAAAAAAA&#10;AABbQ29udGVudF9UeXBlc10ueG1sUEsBAi0AFAAGAAgAAAAhADj9If/WAAAAlAEAAAsAAAAAAAAA&#10;AAAAAAAALwEAAF9yZWxzLy5yZWxzUEsBAi0AFAAGAAgAAAAhAOOipeAbAwAAxgkAAA4AAAAAAAAA&#10;AAAAAAAALgIAAGRycy9lMm9Eb2MueG1sUEsBAi0AFAAGAAgAAAAhAFn99aTgAAAACwEAAA8AAAAA&#10;AAAAAAAAAAAAdQUAAGRycy9kb3ducmV2LnhtbFBLBQYAAAAABAAEAPMAAACCBgAAAAA=&#10;">
              <v:shape id="Graphic 2" o:spid="_x0000_s1027" style="position:absolute;top:1673;width:75603;height:1746;visibility:visible;mso-wrap-style:square;v-text-anchor:top" coordsize="7560309,17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JhtwwAAANoAAAAPAAAAZHJzL2Rvd25yZXYueG1sRI9BawIx&#10;FITvBf9DeIXearZCpWyNIoK0UkGqIvT22LwmSzcv6yZd4783guBxmJlvmMksuUb01IXas4KXYQGC&#10;uPK6ZqNgv1s+v4EIEVlj45kUnCnAbDp4mGCp/Ym/qd9GIzKEQ4kKbIxtKWWoLDkMQ98SZ+/Xdw5j&#10;lp2RusNThrtGjopiLB3WnBcstrSwVP1t/52C43l9+Frh0rz2Pwe7Sptk9h9WqafHNH8HESnFe/jW&#10;/tQKRnC9km+AnF4AAAD//wMAUEsBAi0AFAAGAAgAAAAhANvh9svuAAAAhQEAABMAAAAAAAAAAAAA&#10;AAAAAAAAAFtDb250ZW50X1R5cGVzXS54bWxQSwECLQAUAAYACAAAACEAWvQsW78AAAAVAQAACwAA&#10;AAAAAAAAAAAAAAAfAQAAX3JlbHMvLnJlbHNQSwECLQAUAAYACAAAACEAaZiYbcMAAADaAAAADwAA&#10;AAAAAAAAAAAAAAAHAgAAZHJzL2Rvd25yZXYueG1sUEsFBgAAAAADAAMAtwAAAPcCAAAAAA==&#10;" path="m,l,171180r5313348,3189l7556280,174369r3719,-119105l7559999,4538,,xe" fillcolor="#1163ab" stroked="f">
                <v:path arrowok="t"/>
              </v:shape>
              <v:shape id="Graphic 3" o:spid="_x0000_s1028" style="position:absolute;width:75603;height:1758;visibility:visible;mso-wrap-style:square;v-text-anchor:top" coordsize="7560309,175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R/EwwAAANoAAAAPAAAAZHJzL2Rvd25yZXYueG1sRI/RaoNA&#10;FETfC/mH5Qby1qw2pS0mm5AEDAVfGvUDLu6NSty74m7V/H23UOjjMDNnmN1hNp0YaXCtZQXxOgJB&#10;XFndcq2gLNLnDxDOI2vsLJOCBzk47BdPO0y0nfhKY+5rESDsElTQeN8nUrqqIYNubXvi4N3sYNAH&#10;OdRSDzgFuOnkSxS9SYMth4UGezo3VN3zb6PgHGfl9f0rzYrXbHb55Z527hQrtVrOxy0IT7P/D/+1&#10;P7WCDfxeCTdA7n8AAAD//wMAUEsBAi0AFAAGAAgAAAAhANvh9svuAAAAhQEAABMAAAAAAAAAAAAA&#10;AAAAAAAAAFtDb250ZW50X1R5cGVzXS54bWxQSwECLQAUAAYACAAAACEAWvQsW78AAAAVAQAACwAA&#10;AAAAAAAAAAAAAAAfAQAAX3JlbHMvLnJlbHNQSwECLQAUAAYACAAAACEAgIkfxMMAAADaAAAADwAA&#10;AAAAAAAAAAAAAAAHAgAAZHJzL2Rvd25yZXYueG1sUEsFBgAAAAADAAMAtwAAAPcCAAAAAA==&#10;" path="m4464,l,142952r,28225l7559999,175715r,-171179l4464,xe" fillcolor="#35b6f2" stroked="f">
                <v:path arrowok="t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AEDAC" w14:textId="77777777" w:rsidR="0056509C" w:rsidRDefault="0056509C" w:rsidP="009C572C">
      <w:r>
        <w:separator/>
      </w:r>
    </w:p>
  </w:footnote>
  <w:footnote w:type="continuationSeparator" w:id="0">
    <w:p w14:paraId="56D85BCF" w14:textId="77777777" w:rsidR="0056509C" w:rsidRDefault="0056509C" w:rsidP="009C57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A927A" w14:textId="77777777" w:rsidR="00C411BF" w:rsidRDefault="0056509C">
    <w:pPr>
      <w:pStyle w:val="Cabealho"/>
    </w:pPr>
    <w:r>
      <w:rPr>
        <w:noProof/>
      </w:rPr>
      <w:pict w14:anchorId="7FEF37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0973891" o:spid="_x0000_s1026" type="#_x0000_t75" style="position:absolute;margin-left:0;margin-top:0;width:524pt;height:654.95pt;z-index:-251654656;mso-position-horizontal:center;mso-position-horizontal-relative:margin;mso-position-vertical:center;mso-position-vertical-relative:margin" o:allowincell="f">
          <v:imagedata r:id="rId1" o:title="Marca d'águ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AAE0F" w14:textId="77777777" w:rsidR="009C572C" w:rsidRDefault="0056509C" w:rsidP="009C572C">
    <w:pPr>
      <w:pStyle w:val="Cabealho"/>
      <w:jc w:val="right"/>
    </w:pPr>
    <w:r>
      <w:rPr>
        <w:noProof/>
      </w:rPr>
      <w:pict w14:anchorId="1725D2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0973892" o:spid="_x0000_s1027" type="#_x0000_t75" style="position:absolute;left:0;text-align:left;margin-left:0;margin-top:0;width:524pt;height:654.95pt;z-index:-251653632;mso-position-horizontal:center;mso-position-horizontal-relative:margin;mso-position-vertical:center;mso-position-vertical-relative:margin" o:allowincell="f">
          <v:imagedata r:id="rId1" o:title="Marca d'água" gain="19661f" blacklevel="22938f"/>
          <w10:wrap anchorx="margin" anchory="margin"/>
        </v:shape>
      </w:pict>
    </w:r>
    <w:r w:rsidR="009C572C">
      <w:rPr>
        <w:noProof/>
      </w:rPr>
      <w:drawing>
        <wp:inline distT="0" distB="0" distL="0" distR="0" wp14:anchorId="20F663FB" wp14:editId="27665214">
          <wp:extent cx="1378001" cy="1030605"/>
          <wp:effectExtent l="0" t="0" r="0" b="0"/>
          <wp:docPr id="9088723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7861" cy="1052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ABA00" w14:textId="77777777" w:rsidR="00C411BF" w:rsidRDefault="0056509C">
    <w:pPr>
      <w:pStyle w:val="Cabealho"/>
    </w:pPr>
    <w:r>
      <w:rPr>
        <w:noProof/>
      </w:rPr>
      <w:pict w14:anchorId="49E336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0973890" o:spid="_x0000_s1025" type="#_x0000_t75" style="position:absolute;margin-left:0;margin-top:0;width:524pt;height:654.95pt;z-index:-251655680;mso-position-horizontal:center;mso-position-horizontal-relative:margin;mso-position-vertical:center;mso-position-vertical-relative:margin" o:allowincell="f">
          <v:imagedata r:id="rId1" o:title="Marca d'água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F95"/>
    <w:rsid w:val="0000110A"/>
    <w:rsid w:val="00062D3B"/>
    <w:rsid w:val="0006683E"/>
    <w:rsid w:val="00117D39"/>
    <w:rsid w:val="00124DDA"/>
    <w:rsid w:val="001659F3"/>
    <w:rsid w:val="001C5EFC"/>
    <w:rsid w:val="00262A25"/>
    <w:rsid w:val="00276582"/>
    <w:rsid w:val="00342092"/>
    <w:rsid w:val="003A7AF1"/>
    <w:rsid w:val="003B1745"/>
    <w:rsid w:val="00407202"/>
    <w:rsid w:val="00484424"/>
    <w:rsid w:val="0049116A"/>
    <w:rsid w:val="0049346A"/>
    <w:rsid w:val="004972F7"/>
    <w:rsid w:val="00497436"/>
    <w:rsid w:val="004B3641"/>
    <w:rsid w:val="0056509C"/>
    <w:rsid w:val="005A7C69"/>
    <w:rsid w:val="0061375E"/>
    <w:rsid w:val="00691C88"/>
    <w:rsid w:val="00694313"/>
    <w:rsid w:val="00894CB9"/>
    <w:rsid w:val="008F1F95"/>
    <w:rsid w:val="0090466B"/>
    <w:rsid w:val="0096214A"/>
    <w:rsid w:val="009C572C"/>
    <w:rsid w:val="00A30410"/>
    <w:rsid w:val="00A47A95"/>
    <w:rsid w:val="00B461D1"/>
    <w:rsid w:val="00B8729A"/>
    <w:rsid w:val="00B94567"/>
    <w:rsid w:val="00C411BF"/>
    <w:rsid w:val="00C9332B"/>
    <w:rsid w:val="00CD3E74"/>
    <w:rsid w:val="00CF2581"/>
    <w:rsid w:val="00DA32A3"/>
    <w:rsid w:val="00E32D31"/>
    <w:rsid w:val="00E42CD7"/>
    <w:rsid w:val="00E76BFA"/>
    <w:rsid w:val="00ED73F1"/>
    <w:rsid w:val="00FA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139C53"/>
  <w15:docId w15:val="{71D828ED-F727-4C7C-868B-C67D18029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g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8"/>
      <w:szCs w:val="28"/>
    </w:rPr>
  </w:style>
  <w:style w:type="paragraph" w:styleId="Ttulo">
    <w:name w:val="Title"/>
    <w:basedOn w:val="Normal"/>
    <w:uiPriority w:val="10"/>
    <w:qFormat/>
    <w:pPr>
      <w:spacing w:line="728" w:lineRule="exact"/>
    </w:pPr>
    <w:rPr>
      <w:rFonts w:ascii="Tahoma" w:eastAsia="Tahoma" w:hAnsi="Tahoma" w:cs="Tahoma"/>
      <w:b/>
      <w:bCs/>
      <w:sz w:val="62"/>
      <w:szCs w:val="6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9C572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C572C"/>
    <w:rPr>
      <w:rFonts w:ascii="Trebuchet MS" w:eastAsia="Trebuchet MS" w:hAnsi="Trebuchet MS" w:cs="Trebuchet MS"/>
      <w:lang w:val="ga"/>
    </w:rPr>
  </w:style>
  <w:style w:type="paragraph" w:styleId="Rodap">
    <w:name w:val="footer"/>
    <w:basedOn w:val="Normal"/>
    <w:link w:val="RodapChar"/>
    <w:uiPriority w:val="99"/>
    <w:unhideWhenUsed/>
    <w:rsid w:val="009C572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C572C"/>
    <w:rPr>
      <w:rFonts w:ascii="Trebuchet MS" w:eastAsia="Trebuchet MS" w:hAnsi="Trebuchet MS" w:cs="Trebuchet MS"/>
      <w:lang w:val="ga"/>
    </w:rPr>
  </w:style>
  <w:style w:type="character" w:customStyle="1" w:styleId="CorpodetextoChar">
    <w:name w:val="Corpo de texto Char"/>
    <w:basedOn w:val="Fontepargpadro"/>
    <w:link w:val="Corpodetexto"/>
    <w:uiPriority w:val="1"/>
    <w:rsid w:val="009C572C"/>
    <w:rPr>
      <w:rFonts w:ascii="Trebuchet MS" w:eastAsia="Trebuchet MS" w:hAnsi="Trebuchet MS" w:cs="Trebuchet MS"/>
      <w:sz w:val="28"/>
      <w:szCs w:val="28"/>
      <w:lang w:val="ga"/>
    </w:rPr>
  </w:style>
  <w:style w:type="table" w:styleId="Tabelacomgrade">
    <w:name w:val="Table Grid"/>
    <w:basedOn w:val="Tabelanormal"/>
    <w:uiPriority w:val="39"/>
    <w:rsid w:val="00894CB9"/>
    <w:pPr>
      <w:widowControl/>
      <w:autoSpaceDE/>
      <w:autoSpaceDN/>
    </w:pPr>
    <w:rPr>
      <w:rFonts w:ascii="Calibri" w:eastAsia="Calibri" w:hAnsi="Calibri" w:cs="Times New Roman"/>
      <w:kern w:val="2"/>
      <w:lang w:val="pt-BR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maeorleans.sc.gov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A5E20-321A-4F9D-9FAC-BF67B2E7D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413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materiais.cdr</vt:lpstr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materiais.cdr</dc:title>
  <dc:creator>Bruna</dc:creator>
  <cp:lastModifiedBy>Karolinne Paula Tonietto</cp:lastModifiedBy>
  <cp:revision>4</cp:revision>
  <dcterms:created xsi:type="dcterms:W3CDTF">2026-08-20T14:32:00Z</dcterms:created>
  <dcterms:modified xsi:type="dcterms:W3CDTF">2026-09-22T12:24:00Z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2025-10-20T00:00:00Z</vt:filetime>
  </property>
  <property fmtid="{D5CDD505-2E9C-101B-9397-08002B2CF9AE}" pid="3" name="Creator">
    <vt:lpwstr>CorelDRAW 2019</vt:lpwstr>
  </property>
  <property fmtid="{D5CDD505-2E9C-101B-9397-08002B2CF9AE}" pid="4" name="LastSaved">
    <vt:filetime>2025-10-21T00:00:00Z</vt:filetime>
  </property>
  <property fmtid="{D5CDD505-2E9C-101B-9397-08002B2CF9AE}" pid="5" name="Producer">
    <vt:lpwstr>Corel PDF Engine Version 21.1.0.643</vt:lpwstr>
  </property>
</Properties>
</file>